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9B1" w:rsidRDefault="008E29B1" w:rsidP="008E29B1">
      <w:pPr>
        <w:spacing w:after="0" w:line="240" w:lineRule="auto"/>
        <w:rPr>
          <w:rFonts w:ascii="Arial" w:hAnsi="Arial" w:cs="Arial"/>
          <w:sz w:val="24"/>
          <w:szCs w:val="24"/>
        </w:rPr>
      </w:pPr>
    </w:p>
    <w:p w:rsidR="008E29B1" w:rsidRDefault="003805F7" w:rsidP="008E29B1">
      <w:pPr>
        <w:spacing w:after="0" w:line="240" w:lineRule="auto"/>
        <w:rPr>
          <w:rFonts w:ascii="Arial" w:hAnsi="Arial" w:cs="Arial"/>
          <w:sz w:val="24"/>
          <w:szCs w:val="24"/>
        </w:rPr>
      </w:pPr>
      <w:r>
        <w:rPr>
          <w:rFonts w:ascii="Arial" w:hAnsi="Arial" w:cs="Arial"/>
          <w:sz w:val="24"/>
          <w:szCs w:val="24"/>
        </w:rPr>
        <w:t>June 20</w:t>
      </w:r>
      <w:r w:rsidR="008E29B1">
        <w:rPr>
          <w:rFonts w:ascii="Arial" w:hAnsi="Arial" w:cs="Arial"/>
          <w:sz w:val="24"/>
          <w:szCs w:val="24"/>
        </w:rPr>
        <w:t>, 2014</w:t>
      </w:r>
      <w:r w:rsidR="008E29B1">
        <w:rPr>
          <w:rFonts w:ascii="Arial" w:hAnsi="Arial" w:cs="Arial"/>
          <w:sz w:val="24"/>
          <w:szCs w:val="24"/>
        </w:rPr>
        <w:tab/>
      </w:r>
      <w:r w:rsidR="008E29B1">
        <w:rPr>
          <w:rFonts w:ascii="Arial" w:hAnsi="Arial" w:cs="Arial"/>
          <w:sz w:val="24"/>
          <w:szCs w:val="24"/>
        </w:rPr>
        <w:tab/>
      </w:r>
      <w:r w:rsidR="008E29B1">
        <w:rPr>
          <w:rFonts w:ascii="Arial" w:hAnsi="Arial" w:cs="Arial"/>
          <w:sz w:val="24"/>
          <w:szCs w:val="24"/>
        </w:rPr>
        <w:tab/>
      </w:r>
      <w:r w:rsidR="008E29B1">
        <w:rPr>
          <w:rFonts w:ascii="Arial" w:hAnsi="Arial" w:cs="Arial"/>
          <w:sz w:val="24"/>
          <w:szCs w:val="24"/>
        </w:rPr>
        <w:tab/>
      </w:r>
      <w:r w:rsidR="008E29B1">
        <w:rPr>
          <w:rFonts w:ascii="Arial" w:hAnsi="Arial" w:cs="Arial"/>
          <w:sz w:val="24"/>
          <w:szCs w:val="24"/>
        </w:rPr>
        <w:tab/>
      </w:r>
      <w:r w:rsidR="008E29B1">
        <w:rPr>
          <w:rFonts w:ascii="Arial" w:hAnsi="Arial" w:cs="Arial"/>
          <w:sz w:val="24"/>
          <w:szCs w:val="24"/>
        </w:rPr>
        <w:tab/>
        <w:t>Contact:  JP Gillach</w:t>
      </w:r>
    </w:p>
    <w:p w:rsidR="008E29B1" w:rsidRDefault="008E29B1" w:rsidP="008E29B1">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Office:     218-828-5706</w:t>
      </w:r>
    </w:p>
    <w:p w:rsidR="008E29B1" w:rsidRDefault="008E29B1" w:rsidP="008E29B1">
      <w:pPr>
        <w:tabs>
          <w:tab w:val="center" w:pos="4680"/>
        </w:tabs>
        <w:spacing w:after="0" w:line="240" w:lineRule="auto"/>
        <w:rPr>
          <w:rFonts w:ascii="Arial" w:hAnsi="Arial" w:cs="Arial"/>
          <w:b/>
          <w:sz w:val="28"/>
          <w:szCs w:val="28"/>
        </w:rPr>
      </w:pPr>
      <w:r>
        <w:rPr>
          <w:rFonts w:ascii="Arial" w:hAnsi="Arial" w:cs="Arial"/>
          <w:sz w:val="24"/>
          <w:szCs w:val="24"/>
        </w:rPr>
        <w:tab/>
      </w:r>
    </w:p>
    <w:p w:rsidR="008E29B1" w:rsidRDefault="008E29B1" w:rsidP="008E29B1">
      <w:pPr>
        <w:tabs>
          <w:tab w:val="left" w:pos="720"/>
          <w:tab w:val="left" w:pos="5400"/>
        </w:tabs>
        <w:spacing w:after="0" w:line="240" w:lineRule="auto"/>
        <w:ind w:right="180"/>
        <w:rPr>
          <w:rFonts w:ascii="Arial" w:hAnsi="Arial" w:cs="Arial"/>
          <w:b/>
          <w:sz w:val="28"/>
          <w:szCs w:val="28"/>
        </w:rPr>
      </w:pPr>
    </w:p>
    <w:p w:rsidR="008B159A" w:rsidRDefault="008B159A" w:rsidP="008B159A">
      <w:pPr>
        <w:tabs>
          <w:tab w:val="left" w:pos="720"/>
          <w:tab w:val="left" w:pos="5400"/>
        </w:tabs>
        <w:spacing w:after="0" w:line="240" w:lineRule="auto"/>
        <w:ind w:right="180"/>
        <w:rPr>
          <w:rFonts w:ascii="Arial" w:hAnsi="Arial" w:cs="Arial"/>
          <w:b/>
          <w:sz w:val="28"/>
          <w:szCs w:val="28"/>
        </w:rPr>
      </w:pPr>
      <w:r>
        <w:rPr>
          <w:rFonts w:ascii="Arial" w:hAnsi="Arial" w:cs="Arial"/>
          <w:b/>
          <w:sz w:val="28"/>
          <w:szCs w:val="28"/>
        </w:rPr>
        <w:t>Highway 65 lanes close between East Bethel, Cambridge beginning June 23</w:t>
      </w:r>
    </w:p>
    <w:p w:rsidR="008E29B1" w:rsidRDefault="008E29B1" w:rsidP="008E29B1">
      <w:pPr>
        <w:tabs>
          <w:tab w:val="left" w:pos="720"/>
          <w:tab w:val="left" w:pos="5400"/>
        </w:tabs>
        <w:spacing w:after="0" w:line="240" w:lineRule="auto"/>
        <w:ind w:right="180"/>
        <w:rPr>
          <w:rFonts w:ascii="Arial" w:hAnsi="Arial" w:cs="Arial"/>
          <w:b/>
          <w:color w:val="C00000"/>
        </w:rPr>
      </w:pPr>
    </w:p>
    <w:p w:rsidR="008B159A" w:rsidRDefault="008B159A" w:rsidP="008E29B1">
      <w:pPr>
        <w:tabs>
          <w:tab w:val="left" w:pos="720"/>
          <w:tab w:val="left" w:pos="5400"/>
        </w:tabs>
        <w:spacing w:after="0" w:line="240" w:lineRule="auto"/>
        <w:ind w:right="180"/>
        <w:rPr>
          <w:rFonts w:ascii="Arial" w:hAnsi="Arial" w:cs="Arial"/>
          <w:b/>
          <w:color w:val="C00000"/>
        </w:rPr>
      </w:pPr>
      <w:bookmarkStart w:id="0" w:name="_GoBack"/>
      <w:bookmarkEnd w:id="0"/>
    </w:p>
    <w:p w:rsidR="008E29B1" w:rsidRDefault="008E29B1" w:rsidP="008E29B1">
      <w:pPr>
        <w:spacing w:after="0" w:line="240" w:lineRule="auto"/>
        <w:rPr>
          <w:rFonts w:ascii="Arial" w:hAnsi="Arial" w:cs="Arial"/>
          <w:sz w:val="24"/>
          <w:szCs w:val="24"/>
        </w:rPr>
      </w:pPr>
      <w:r>
        <w:rPr>
          <w:rFonts w:ascii="Arial" w:hAnsi="Arial" w:cs="Arial"/>
          <w:sz w:val="24"/>
          <w:szCs w:val="24"/>
        </w:rPr>
        <w:t>ST. CLOUD, Minn – Motorists may encounter delays as segments of Highway 65 are intermittently reduced to a single lane between 245</w:t>
      </w:r>
      <w:r>
        <w:rPr>
          <w:rFonts w:ascii="Arial" w:hAnsi="Arial" w:cs="Arial"/>
          <w:sz w:val="24"/>
          <w:szCs w:val="24"/>
          <w:vertAlign w:val="superscript"/>
        </w:rPr>
        <w:t>th</w:t>
      </w:r>
      <w:r>
        <w:rPr>
          <w:rFonts w:ascii="Arial" w:hAnsi="Arial" w:cs="Arial"/>
          <w:sz w:val="24"/>
          <w:szCs w:val="24"/>
        </w:rPr>
        <w:t xml:space="preserve"> Avenue NE, just north of East Bethel, and Ulysses Drive NE in Cambridge beginning Monday, June 23.</w:t>
      </w:r>
    </w:p>
    <w:p w:rsidR="008E29B1" w:rsidRDefault="008E29B1" w:rsidP="008E29B1">
      <w:pPr>
        <w:spacing w:after="0" w:line="240" w:lineRule="auto"/>
        <w:rPr>
          <w:rFonts w:ascii="Arial" w:hAnsi="Arial" w:cs="Arial"/>
          <w:sz w:val="24"/>
          <w:szCs w:val="24"/>
        </w:rPr>
      </w:pPr>
    </w:p>
    <w:p w:rsidR="008E29B1" w:rsidRDefault="004E3C47" w:rsidP="008E29B1">
      <w:pPr>
        <w:spacing w:after="0" w:line="240" w:lineRule="auto"/>
        <w:rPr>
          <w:rFonts w:ascii="Arial" w:hAnsi="Arial" w:cs="Arial"/>
          <w:sz w:val="24"/>
          <w:szCs w:val="24"/>
        </w:rPr>
      </w:pPr>
      <w:r>
        <w:rPr>
          <w:rFonts w:ascii="Arial" w:hAnsi="Arial" w:cs="Arial"/>
          <w:sz w:val="24"/>
          <w:szCs w:val="24"/>
        </w:rPr>
        <w:t xml:space="preserve">The initial closures will </w:t>
      </w:r>
      <w:r w:rsidR="008E29B1">
        <w:rPr>
          <w:rFonts w:ascii="Arial" w:hAnsi="Arial" w:cs="Arial"/>
          <w:sz w:val="24"/>
          <w:szCs w:val="24"/>
        </w:rPr>
        <w:t>occur during non-rush hours through late-July.</w:t>
      </w:r>
    </w:p>
    <w:p w:rsidR="008E29B1" w:rsidRDefault="008E29B1" w:rsidP="008E29B1">
      <w:pPr>
        <w:spacing w:after="0" w:line="240" w:lineRule="auto"/>
        <w:rPr>
          <w:rFonts w:ascii="Arial" w:hAnsi="Arial" w:cs="Arial"/>
          <w:sz w:val="24"/>
          <w:szCs w:val="24"/>
        </w:rPr>
      </w:pPr>
    </w:p>
    <w:p w:rsidR="008E29B1" w:rsidRDefault="008E29B1" w:rsidP="008E29B1">
      <w:pPr>
        <w:spacing w:after="0" w:line="240" w:lineRule="auto"/>
        <w:rPr>
          <w:rFonts w:ascii="Arial" w:hAnsi="Arial" w:cs="Arial"/>
          <w:sz w:val="24"/>
          <w:szCs w:val="24"/>
        </w:rPr>
      </w:pPr>
      <w:r>
        <w:rPr>
          <w:rFonts w:ascii="Arial" w:hAnsi="Arial" w:cs="Arial"/>
          <w:sz w:val="24"/>
          <w:szCs w:val="24"/>
        </w:rPr>
        <w:t>Drivers approaching the daily work zones should slow down</w:t>
      </w:r>
      <w:r w:rsidR="003805F7">
        <w:rPr>
          <w:rFonts w:ascii="Arial" w:hAnsi="Arial" w:cs="Arial"/>
          <w:sz w:val="24"/>
          <w:szCs w:val="24"/>
        </w:rPr>
        <w:t xml:space="preserve">, give workers room to work </w:t>
      </w:r>
      <w:r>
        <w:rPr>
          <w:rFonts w:ascii="Arial" w:hAnsi="Arial" w:cs="Arial"/>
          <w:sz w:val="24"/>
          <w:szCs w:val="24"/>
        </w:rPr>
        <w:t>and use caution while navigating the daily work zone.</w:t>
      </w:r>
    </w:p>
    <w:p w:rsidR="008E29B1" w:rsidRDefault="008E29B1" w:rsidP="008E29B1">
      <w:pPr>
        <w:spacing w:after="0" w:line="240" w:lineRule="auto"/>
        <w:rPr>
          <w:rFonts w:ascii="Arial" w:hAnsi="Arial" w:cs="Arial"/>
          <w:sz w:val="24"/>
          <w:szCs w:val="24"/>
        </w:rPr>
      </w:pPr>
    </w:p>
    <w:p w:rsidR="008E29B1" w:rsidRDefault="008E29B1" w:rsidP="008E29B1">
      <w:pPr>
        <w:spacing w:after="0" w:line="240" w:lineRule="auto"/>
        <w:rPr>
          <w:rFonts w:ascii="Arial" w:hAnsi="Arial" w:cs="Arial"/>
          <w:sz w:val="24"/>
          <w:szCs w:val="24"/>
        </w:rPr>
      </w:pPr>
      <w:r>
        <w:rPr>
          <w:rFonts w:ascii="Arial" w:hAnsi="Arial" w:cs="Arial"/>
          <w:sz w:val="24"/>
          <w:szCs w:val="24"/>
        </w:rPr>
        <w:t xml:space="preserve">The closures are part of a larger project to resurface and improve segments of Highway 65 between East Bethel and Mora. Motorists can also expect lane closures </w:t>
      </w:r>
      <w:r w:rsidR="00AF4E8B">
        <w:rPr>
          <w:rFonts w:ascii="Arial" w:hAnsi="Arial" w:cs="Arial"/>
          <w:sz w:val="24"/>
          <w:szCs w:val="24"/>
        </w:rPr>
        <w:t xml:space="preserve">later this year </w:t>
      </w:r>
      <w:r>
        <w:rPr>
          <w:rFonts w:ascii="Arial" w:hAnsi="Arial" w:cs="Arial"/>
          <w:sz w:val="24"/>
          <w:szCs w:val="24"/>
        </w:rPr>
        <w:t>on Highway 65 south of Grandy near</w:t>
      </w:r>
      <w:r>
        <w:rPr>
          <w:rFonts w:ascii="Arial" w:hAnsi="Arial" w:cs="Arial"/>
          <w:color w:val="FF0000"/>
          <w:sz w:val="24"/>
          <w:szCs w:val="24"/>
        </w:rPr>
        <w:t xml:space="preserve"> </w:t>
      </w:r>
      <w:r>
        <w:rPr>
          <w:rFonts w:ascii="Arial" w:hAnsi="Arial" w:cs="Arial"/>
          <w:sz w:val="24"/>
          <w:szCs w:val="24"/>
        </w:rPr>
        <w:t>Purple Hawk Country Club, and on Highway 65 south of Mora between County Road 11/Mahagony</w:t>
      </w:r>
      <w:r w:rsidR="00AF4E8B">
        <w:rPr>
          <w:rFonts w:ascii="Arial" w:hAnsi="Arial" w:cs="Arial"/>
          <w:sz w:val="24"/>
          <w:szCs w:val="24"/>
        </w:rPr>
        <w:t xml:space="preserve"> Road and the Anne River Bridge</w:t>
      </w:r>
      <w:r>
        <w:rPr>
          <w:rFonts w:ascii="Arial" w:hAnsi="Arial" w:cs="Arial"/>
          <w:sz w:val="24"/>
          <w:szCs w:val="24"/>
        </w:rPr>
        <w:t>. Information on those closures will be issued as details become available.</w:t>
      </w:r>
    </w:p>
    <w:p w:rsidR="008E29B1" w:rsidRDefault="008E29B1" w:rsidP="008E29B1">
      <w:pPr>
        <w:spacing w:after="0" w:line="240" w:lineRule="auto"/>
        <w:rPr>
          <w:rFonts w:ascii="Arial" w:hAnsi="Arial" w:cs="Arial"/>
          <w:sz w:val="24"/>
          <w:szCs w:val="24"/>
        </w:rPr>
      </w:pPr>
    </w:p>
    <w:p w:rsidR="004E3C47" w:rsidRDefault="008E29B1" w:rsidP="008E29B1">
      <w:pPr>
        <w:spacing w:after="0" w:line="240" w:lineRule="auto"/>
        <w:rPr>
          <w:rFonts w:ascii="Arial" w:hAnsi="Arial" w:cs="Arial"/>
          <w:sz w:val="24"/>
          <w:szCs w:val="24"/>
        </w:rPr>
      </w:pPr>
      <w:r>
        <w:rPr>
          <w:rFonts w:ascii="Arial" w:hAnsi="Arial" w:cs="Arial"/>
          <w:sz w:val="24"/>
          <w:szCs w:val="24"/>
        </w:rPr>
        <w:t xml:space="preserve">When complete, the project will result in a smoother ride and extend the life of the road along more than 14 miles of Highway 65. The project also improves safety and efficiency by adding or extending turn lanes at several locations, upgrading guard rail and </w:t>
      </w:r>
      <w:r w:rsidR="004E3C47">
        <w:rPr>
          <w:rFonts w:ascii="Arial" w:hAnsi="Arial" w:cs="Arial"/>
          <w:sz w:val="24"/>
          <w:szCs w:val="24"/>
        </w:rPr>
        <w:t>improving drainage infrastructure.</w:t>
      </w:r>
    </w:p>
    <w:p w:rsidR="008E29B1" w:rsidRDefault="008E29B1" w:rsidP="008E29B1">
      <w:pPr>
        <w:spacing w:after="0" w:line="240" w:lineRule="auto"/>
        <w:rPr>
          <w:rFonts w:ascii="Arial" w:hAnsi="Arial" w:cs="Arial"/>
          <w:sz w:val="24"/>
          <w:szCs w:val="24"/>
        </w:rPr>
      </w:pPr>
    </w:p>
    <w:p w:rsidR="008E29B1" w:rsidRDefault="008E29B1" w:rsidP="008E29B1">
      <w:pPr>
        <w:spacing w:after="0" w:line="240" w:lineRule="auto"/>
        <w:ind w:right="90"/>
        <w:rPr>
          <w:rFonts w:ascii="Arial" w:hAnsi="Arial" w:cs="Arial"/>
          <w:sz w:val="24"/>
          <w:szCs w:val="24"/>
        </w:rPr>
      </w:pPr>
      <w:r>
        <w:rPr>
          <w:rFonts w:ascii="Arial" w:hAnsi="Arial" w:cs="Arial"/>
          <w:sz w:val="24"/>
          <w:szCs w:val="24"/>
        </w:rPr>
        <w:t>For real-time travel information</w:t>
      </w:r>
      <w:r w:rsidR="000B5A41">
        <w:rPr>
          <w:rFonts w:ascii="Arial" w:hAnsi="Arial" w:cs="Arial"/>
          <w:sz w:val="24"/>
          <w:szCs w:val="24"/>
        </w:rPr>
        <w:t xml:space="preserve"> anywhere in Minnesota</w:t>
      </w:r>
      <w:r>
        <w:rPr>
          <w:rFonts w:ascii="Arial" w:hAnsi="Arial" w:cs="Arial"/>
          <w:sz w:val="24"/>
          <w:szCs w:val="24"/>
        </w:rPr>
        <w:t xml:space="preserve">, </w:t>
      </w:r>
      <w:r w:rsidR="000B5A41">
        <w:rPr>
          <w:rFonts w:ascii="Arial" w:hAnsi="Arial" w:cs="Arial"/>
          <w:sz w:val="24"/>
          <w:szCs w:val="24"/>
        </w:rPr>
        <w:t xml:space="preserve">visit </w:t>
      </w:r>
      <w:hyperlink r:id="rId8" w:history="1">
        <w:r>
          <w:rPr>
            <w:rStyle w:val="Hyperlink"/>
            <w:rFonts w:ascii="Arial" w:hAnsi="Arial" w:cs="Arial"/>
            <w:sz w:val="24"/>
            <w:szCs w:val="24"/>
          </w:rPr>
          <w:t>www.511mn.org</w:t>
        </w:r>
      </w:hyperlink>
      <w:r>
        <w:rPr>
          <w:rFonts w:ascii="Arial" w:hAnsi="Arial" w:cs="Arial"/>
          <w:sz w:val="24"/>
          <w:szCs w:val="24"/>
        </w:rPr>
        <w:t>.</w:t>
      </w:r>
    </w:p>
    <w:p w:rsidR="00AA6ADA" w:rsidRDefault="00AA6ADA" w:rsidP="00AA6ADA">
      <w:pPr>
        <w:spacing w:after="0" w:line="240" w:lineRule="auto"/>
        <w:ind w:right="90"/>
        <w:rPr>
          <w:rFonts w:ascii="Arial" w:hAnsi="Arial" w:cs="Arial"/>
        </w:rPr>
      </w:pPr>
    </w:p>
    <w:p w:rsidR="008E29B1" w:rsidRDefault="008E29B1" w:rsidP="00AA6ADA">
      <w:pPr>
        <w:spacing w:after="0" w:line="240" w:lineRule="auto"/>
        <w:ind w:right="90"/>
        <w:rPr>
          <w:rFonts w:ascii="Arial" w:hAnsi="Arial" w:cs="Arial"/>
        </w:rPr>
      </w:pPr>
    </w:p>
    <w:p w:rsidR="008E29B1" w:rsidRDefault="008E29B1" w:rsidP="00AA6ADA">
      <w:pPr>
        <w:spacing w:after="0" w:line="240" w:lineRule="auto"/>
        <w:ind w:right="90"/>
        <w:rPr>
          <w:rFonts w:ascii="Arial" w:hAnsi="Arial" w:cs="Arial"/>
        </w:rPr>
      </w:pPr>
    </w:p>
    <w:p w:rsidR="000D6029" w:rsidRPr="00AA6ADA" w:rsidRDefault="00AA6ADA" w:rsidP="00AA6ADA">
      <w:pPr>
        <w:shd w:val="clear" w:color="auto" w:fill="FFFFFF"/>
        <w:spacing w:after="0" w:line="240" w:lineRule="auto"/>
        <w:jc w:val="center"/>
      </w:pPr>
      <w:r w:rsidRPr="00A13420">
        <w:rPr>
          <w:rFonts w:ascii="Arial" w:hAnsi="Arial" w:cs="Arial"/>
          <w:bCs/>
          <w:color w:val="000000"/>
        </w:rPr>
        <w:t># # #</w:t>
      </w:r>
    </w:p>
    <w:sectPr w:rsidR="000D6029" w:rsidRPr="00AA6ADA" w:rsidSect="00E8028E">
      <w:footerReference w:type="default" r:id="rId9"/>
      <w:headerReference w:type="first" r:id="rId10"/>
      <w:footerReference w:type="first" r:id="rId11"/>
      <w:pgSz w:w="12240" w:h="15840"/>
      <w:pgMar w:top="2562" w:right="1440" w:bottom="1440" w:left="1440" w:header="450" w:footer="4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C59" w:rsidRDefault="004A3C59" w:rsidP="004A4F8A">
      <w:pPr>
        <w:spacing w:after="0" w:line="240" w:lineRule="auto"/>
      </w:pPr>
      <w:r>
        <w:separator/>
      </w:r>
    </w:p>
  </w:endnote>
  <w:endnote w:type="continuationSeparator" w:id="0">
    <w:p w:rsidR="004A3C59" w:rsidRDefault="004A3C59" w:rsidP="004A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442" w:rsidRPr="000757AD" w:rsidRDefault="00373442" w:rsidP="00373442">
    <w:pPr>
      <w:spacing w:after="0"/>
      <w:rPr>
        <w:rFonts w:ascii="Arial Narrow" w:hAnsi="Arial Narrow" w:cs="Arial"/>
        <w:sz w:val="24"/>
        <w:szCs w:val="24"/>
      </w:rPr>
    </w:pPr>
    <w:r w:rsidRPr="000757AD">
      <w:rPr>
        <w:rFonts w:ascii="Arial Narrow" w:hAnsi="Arial Narrow" w:cs="Arial"/>
        <w:sz w:val="24"/>
        <w:szCs w:val="24"/>
      </w:rPr>
      <w:t>An Equal Opportunity Employer</w:t>
    </w:r>
  </w:p>
  <w:p w:rsidR="00373442" w:rsidRDefault="00373442" w:rsidP="00373442">
    <w:pPr>
      <w:pStyle w:val="Footer"/>
    </w:pPr>
    <w:r>
      <w:rPr>
        <w:rFonts w:ascii="Arial Narrow" w:hAnsi="Arial Narrow" w:cs="Arial"/>
        <w:noProof/>
        <w:color w:val="0065A4"/>
        <w:sz w:val="24"/>
        <w:szCs w:val="24"/>
      </w:rPr>
      <w:drawing>
        <wp:inline distT="0" distB="0" distL="0" distR="0" wp14:anchorId="7C595BC8" wp14:editId="0B230A69">
          <wp:extent cx="6124575" cy="457200"/>
          <wp:effectExtent l="0" t="0" r="9525" b="0"/>
          <wp:docPr id="4" name="Picture 4" descr="stationary-modes-icons-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tionary-modes-icons-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4572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F8A" w:rsidRPr="000757AD" w:rsidRDefault="004A4F8A" w:rsidP="004A4F8A">
    <w:pPr>
      <w:spacing w:after="0"/>
      <w:rPr>
        <w:rFonts w:ascii="Arial Narrow" w:hAnsi="Arial Narrow" w:cs="Arial"/>
        <w:sz w:val="24"/>
        <w:szCs w:val="24"/>
      </w:rPr>
    </w:pPr>
    <w:r w:rsidRPr="000757AD">
      <w:rPr>
        <w:rFonts w:ascii="Arial Narrow" w:hAnsi="Arial Narrow" w:cs="Arial"/>
        <w:sz w:val="24"/>
        <w:szCs w:val="24"/>
      </w:rPr>
      <w:t>An Equal Opportunity Employer</w:t>
    </w:r>
  </w:p>
  <w:p w:rsidR="004A4F8A" w:rsidRDefault="004A4F8A" w:rsidP="004A4F8A">
    <w:pPr>
      <w:pStyle w:val="Footer"/>
    </w:pPr>
    <w:r>
      <w:rPr>
        <w:rFonts w:ascii="Arial Narrow" w:hAnsi="Arial Narrow" w:cs="Arial"/>
        <w:noProof/>
        <w:color w:val="0065A4"/>
        <w:sz w:val="24"/>
        <w:szCs w:val="24"/>
      </w:rPr>
      <w:drawing>
        <wp:inline distT="0" distB="0" distL="0" distR="0" wp14:anchorId="3B8019B3" wp14:editId="3C66C025">
          <wp:extent cx="6124575" cy="457200"/>
          <wp:effectExtent l="0" t="0" r="9525" b="0"/>
          <wp:docPr id="6" name="Picture 6" descr="stationary-modes-icons-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tionary-modes-icons-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457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C59" w:rsidRDefault="004A3C59" w:rsidP="004A4F8A">
      <w:pPr>
        <w:spacing w:after="0" w:line="240" w:lineRule="auto"/>
      </w:pPr>
      <w:r>
        <w:separator/>
      </w:r>
    </w:p>
  </w:footnote>
  <w:footnote w:type="continuationSeparator" w:id="0">
    <w:p w:rsidR="004A3C59" w:rsidRDefault="004A3C59" w:rsidP="004A4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9FF" w:rsidRDefault="004A4F8A" w:rsidP="003969FF">
    <w:pPr>
      <w:spacing w:after="0"/>
      <w:rPr>
        <w:rFonts w:ascii="Arial Black" w:hAnsi="Arial Black" w:cs="Arial"/>
      </w:rPr>
    </w:pPr>
    <w:r>
      <w:rPr>
        <w:noProof/>
      </w:rPr>
      <w:drawing>
        <wp:anchor distT="0" distB="0" distL="114300" distR="114300" simplePos="0" relativeHeight="251659264" behindDoc="1" locked="0" layoutInCell="1" allowOverlap="1" wp14:anchorId="5B75A4CF" wp14:editId="4B407D61">
          <wp:simplePos x="0" y="0"/>
          <wp:positionH relativeFrom="column">
            <wp:posOffset>-725170</wp:posOffset>
          </wp:positionH>
          <wp:positionV relativeFrom="paragraph">
            <wp:posOffset>7620</wp:posOffset>
          </wp:positionV>
          <wp:extent cx="631825" cy="631825"/>
          <wp:effectExtent l="0" t="0" r="0" b="0"/>
          <wp:wrapNone/>
          <wp:docPr id="5" name="Picture 5" descr="stationary-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ary-logo-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a:ln>
                    <a:noFill/>
                  </a:ln>
                </pic:spPr>
              </pic:pic>
            </a:graphicData>
          </a:graphic>
          <wp14:sizeRelH relativeFrom="page">
            <wp14:pctWidth>0</wp14:pctWidth>
          </wp14:sizeRelH>
          <wp14:sizeRelV relativeFrom="page">
            <wp14:pctHeight>0</wp14:pctHeight>
          </wp14:sizeRelV>
        </wp:anchor>
      </w:drawing>
    </w:r>
    <w:r w:rsidR="003969FF">
      <w:rPr>
        <w:noProof/>
      </w:rPr>
      <w:drawing>
        <wp:anchor distT="0" distB="0" distL="114300" distR="114300" simplePos="0" relativeHeight="251661312" behindDoc="1" locked="0" layoutInCell="1" allowOverlap="1">
          <wp:simplePos x="0" y="0"/>
          <wp:positionH relativeFrom="column">
            <wp:posOffset>-725170</wp:posOffset>
          </wp:positionH>
          <wp:positionV relativeFrom="paragraph">
            <wp:posOffset>7620</wp:posOffset>
          </wp:positionV>
          <wp:extent cx="631825" cy="631825"/>
          <wp:effectExtent l="0" t="0" r="0" b="0"/>
          <wp:wrapNone/>
          <wp:docPr id="1" name="Picture 1" descr="stationary-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ary-logo-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825" cy="631825"/>
                  </a:xfrm>
                  <a:prstGeom prst="rect">
                    <a:avLst/>
                  </a:prstGeom>
                  <a:noFill/>
                </pic:spPr>
              </pic:pic>
            </a:graphicData>
          </a:graphic>
          <wp14:sizeRelH relativeFrom="page">
            <wp14:pctWidth>0</wp14:pctWidth>
          </wp14:sizeRelH>
          <wp14:sizeRelV relativeFrom="page">
            <wp14:pctHeight>0</wp14:pctHeight>
          </wp14:sizeRelV>
        </wp:anchor>
      </w:drawing>
    </w:r>
    <w:r w:rsidR="003969FF">
      <w:rPr>
        <w:rFonts w:ascii="Arial Black" w:hAnsi="Arial Black" w:cs="Arial"/>
      </w:rPr>
      <w:t>Minnesota Department of Transportation</w:t>
    </w:r>
  </w:p>
  <w:p w:rsidR="003969FF" w:rsidRDefault="003969FF" w:rsidP="003969FF">
    <w:pPr>
      <w:spacing w:after="0"/>
      <w:rPr>
        <w:rFonts w:ascii="Arial Narrow" w:hAnsi="Arial Narrow" w:cs="Arial"/>
        <w:sz w:val="24"/>
        <w:szCs w:val="24"/>
      </w:rPr>
    </w:pPr>
    <w:r>
      <w:rPr>
        <w:rFonts w:ascii="Arial Narrow" w:hAnsi="Arial Narrow" w:cs="Arial"/>
        <w:sz w:val="24"/>
        <w:szCs w:val="24"/>
      </w:rPr>
      <w:t>District 3 – Central Minnesota</w:t>
    </w:r>
  </w:p>
  <w:p w:rsidR="003969FF" w:rsidRDefault="003969FF" w:rsidP="003969FF">
    <w:pPr>
      <w:spacing w:after="0"/>
      <w:rPr>
        <w:rFonts w:ascii="Arial Narrow" w:hAnsi="Arial Narrow" w:cs="Arial"/>
        <w:sz w:val="24"/>
        <w:szCs w:val="24"/>
      </w:rPr>
    </w:pPr>
    <w:r>
      <w:rPr>
        <w:rFonts w:ascii="Arial Narrow" w:hAnsi="Arial Narrow" w:cs="Arial"/>
        <w:sz w:val="24"/>
        <w:szCs w:val="24"/>
      </w:rPr>
      <w:t>3725 12</w:t>
    </w:r>
    <w:r>
      <w:rPr>
        <w:rFonts w:ascii="Arial Narrow" w:hAnsi="Arial Narrow" w:cs="Arial"/>
        <w:sz w:val="24"/>
        <w:szCs w:val="24"/>
        <w:vertAlign w:val="superscript"/>
      </w:rPr>
      <w:t>th</w:t>
    </w:r>
    <w:r>
      <w:rPr>
        <w:rFonts w:ascii="Arial Narrow" w:hAnsi="Arial Narrow" w:cs="Arial"/>
        <w:sz w:val="24"/>
        <w:szCs w:val="24"/>
      </w:rPr>
      <w:t xml:space="preserve"> St. N</w:t>
    </w:r>
  </w:p>
  <w:p w:rsidR="003969FF" w:rsidRDefault="003969FF" w:rsidP="003969FF">
    <w:pPr>
      <w:tabs>
        <w:tab w:val="left" w:pos="3518"/>
      </w:tabs>
      <w:spacing w:after="0"/>
      <w:rPr>
        <w:rFonts w:ascii="Arial Narrow" w:hAnsi="Arial Narrow" w:cs="Arial"/>
        <w:sz w:val="24"/>
        <w:szCs w:val="24"/>
      </w:rPr>
    </w:pPr>
    <w:r>
      <w:rPr>
        <w:rFonts w:ascii="Arial Narrow" w:hAnsi="Arial Narrow" w:cs="Arial"/>
        <w:sz w:val="24"/>
        <w:szCs w:val="24"/>
      </w:rPr>
      <w:t>St. Cloud, MN 56303</w:t>
    </w:r>
  </w:p>
  <w:p w:rsidR="00642DA2" w:rsidRPr="000757AD" w:rsidRDefault="00642DA2" w:rsidP="003969FF">
    <w:pPr>
      <w:spacing w:after="0"/>
      <w:rPr>
        <w:rFonts w:ascii="Arial Narrow" w:hAnsi="Arial Narrow" w:cs="Arial"/>
        <w:sz w:val="24"/>
        <w:szCs w:val="24"/>
      </w:rPr>
    </w:pPr>
  </w:p>
  <w:p w:rsidR="004A4F8A" w:rsidRPr="00F56009" w:rsidRDefault="004A4F8A" w:rsidP="004A4F8A">
    <w:pPr>
      <w:pStyle w:val="Heading1"/>
      <w:spacing w:before="0" w:after="40" w:line="240" w:lineRule="auto"/>
      <w:rPr>
        <w:rFonts w:ascii="Arial" w:hAnsi="Arial" w:cs="Arial"/>
        <w:sz w:val="42"/>
        <w:szCs w:val="42"/>
      </w:rPr>
    </w:pPr>
    <w:r>
      <w:rPr>
        <w:rFonts w:ascii="Arial" w:hAnsi="Arial" w:cs="Arial"/>
        <w:sz w:val="42"/>
        <w:szCs w:val="42"/>
      </w:rPr>
      <w:t>News Release</w:t>
    </w:r>
  </w:p>
  <w:p w:rsidR="004A4F8A" w:rsidRDefault="004A4F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C4C22"/>
    <w:multiLevelType w:val="hybridMultilevel"/>
    <w:tmpl w:val="D8FC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B75540"/>
    <w:multiLevelType w:val="hybridMultilevel"/>
    <w:tmpl w:val="99A6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446C47"/>
    <w:multiLevelType w:val="hybridMultilevel"/>
    <w:tmpl w:val="6276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6E69CE"/>
    <w:multiLevelType w:val="hybridMultilevel"/>
    <w:tmpl w:val="C91C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6C34EA"/>
    <w:multiLevelType w:val="hybridMultilevel"/>
    <w:tmpl w:val="88885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F8A"/>
    <w:rsid w:val="00007C07"/>
    <w:rsid w:val="00010296"/>
    <w:rsid w:val="000300B4"/>
    <w:rsid w:val="00040A13"/>
    <w:rsid w:val="00051FF5"/>
    <w:rsid w:val="000809AD"/>
    <w:rsid w:val="00096108"/>
    <w:rsid w:val="000A1DC0"/>
    <w:rsid w:val="000B1624"/>
    <w:rsid w:val="000B5A41"/>
    <w:rsid w:val="000D46DF"/>
    <w:rsid w:val="000D6029"/>
    <w:rsid w:val="000E67E9"/>
    <w:rsid w:val="000F2E95"/>
    <w:rsid w:val="00124150"/>
    <w:rsid w:val="00147202"/>
    <w:rsid w:val="00157AC4"/>
    <w:rsid w:val="00187ED1"/>
    <w:rsid w:val="001935DE"/>
    <w:rsid w:val="001B2C7E"/>
    <w:rsid w:val="001C39E0"/>
    <w:rsid w:val="001D64C4"/>
    <w:rsid w:val="001F07B3"/>
    <w:rsid w:val="002006DA"/>
    <w:rsid w:val="00214A88"/>
    <w:rsid w:val="0026217E"/>
    <w:rsid w:val="00265F1E"/>
    <w:rsid w:val="002938EB"/>
    <w:rsid w:val="00296185"/>
    <w:rsid w:val="002E1374"/>
    <w:rsid w:val="002F18A2"/>
    <w:rsid w:val="00304A87"/>
    <w:rsid w:val="0031594A"/>
    <w:rsid w:val="00323421"/>
    <w:rsid w:val="00332C92"/>
    <w:rsid w:val="00362CA3"/>
    <w:rsid w:val="0036561E"/>
    <w:rsid w:val="00371C58"/>
    <w:rsid w:val="00372E99"/>
    <w:rsid w:val="00373442"/>
    <w:rsid w:val="003805F7"/>
    <w:rsid w:val="00381B53"/>
    <w:rsid w:val="00392C78"/>
    <w:rsid w:val="003969FF"/>
    <w:rsid w:val="003A0C33"/>
    <w:rsid w:val="003A2062"/>
    <w:rsid w:val="003A349A"/>
    <w:rsid w:val="003B6D26"/>
    <w:rsid w:val="003E18A5"/>
    <w:rsid w:val="00422A24"/>
    <w:rsid w:val="004300E5"/>
    <w:rsid w:val="004408E2"/>
    <w:rsid w:val="004425B6"/>
    <w:rsid w:val="00447B8A"/>
    <w:rsid w:val="00451AB6"/>
    <w:rsid w:val="004828C8"/>
    <w:rsid w:val="00483F1C"/>
    <w:rsid w:val="004A3C59"/>
    <w:rsid w:val="004A4F8A"/>
    <w:rsid w:val="004E3C47"/>
    <w:rsid w:val="004F0C94"/>
    <w:rsid w:val="004F1D6C"/>
    <w:rsid w:val="0050192E"/>
    <w:rsid w:val="005024E3"/>
    <w:rsid w:val="00510FE7"/>
    <w:rsid w:val="00516E0E"/>
    <w:rsid w:val="0053299E"/>
    <w:rsid w:val="00544CB1"/>
    <w:rsid w:val="00556E64"/>
    <w:rsid w:val="00581812"/>
    <w:rsid w:val="00582B64"/>
    <w:rsid w:val="00595609"/>
    <w:rsid w:val="005E1882"/>
    <w:rsid w:val="005E260F"/>
    <w:rsid w:val="005E3645"/>
    <w:rsid w:val="005E778E"/>
    <w:rsid w:val="005F07D0"/>
    <w:rsid w:val="00601694"/>
    <w:rsid w:val="00605234"/>
    <w:rsid w:val="006267BC"/>
    <w:rsid w:val="0063642C"/>
    <w:rsid w:val="00642DA2"/>
    <w:rsid w:val="00651AF6"/>
    <w:rsid w:val="00651B1A"/>
    <w:rsid w:val="00691766"/>
    <w:rsid w:val="00694C41"/>
    <w:rsid w:val="006A1FD8"/>
    <w:rsid w:val="006B7AA4"/>
    <w:rsid w:val="006C3D2A"/>
    <w:rsid w:val="006D0B99"/>
    <w:rsid w:val="006D673E"/>
    <w:rsid w:val="006F0429"/>
    <w:rsid w:val="006F3954"/>
    <w:rsid w:val="0072330C"/>
    <w:rsid w:val="00766393"/>
    <w:rsid w:val="00785C3D"/>
    <w:rsid w:val="00787C2B"/>
    <w:rsid w:val="00791F28"/>
    <w:rsid w:val="007923C0"/>
    <w:rsid w:val="00795035"/>
    <w:rsid w:val="007B492B"/>
    <w:rsid w:val="007C434A"/>
    <w:rsid w:val="007E0DAB"/>
    <w:rsid w:val="007F51AA"/>
    <w:rsid w:val="00804E79"/>
    <w:rsid w:val="00813D46"/>
    <w:rsid w:val="00830F52"/>
    <w:rsid w:val="00835706"/>
    <w:rsid w:val="00846CD0"/>
    <w:rsid w:val="00853C05"/>
    <w:rsid w:val="0087532B"/>
    <w:rsid w:val="00880845"/>
    <w:rsid w:val="008935D2"/>
    <w:rsid w:val="008A069D"/>
    <w:rsid w:val="008A2C00"/>
    <w:rsid w:val="008A383E"/>
    <w:rsid w:val="008B159A"/>
    <w:rsid w:val="008E29B1"/>
    <w:rsid w:val="008E6DE7"/>
    <w:rsid w:val="009034D6"/>
    <w:rsid w:val="00914B74"/>
    <w:rsid w:val="00937104"/>
    <w:rsid w:val="00982AAB"/>
    <w:rsid w:val="009A36B5"/>
    <w:rsid w:val="009A6D1E"/>
    <w:rsid w:val="009B6BCB"/>
    <w:rsid w:val="009B774D"/>
    <w:rsid w:val="009F6778"/>
    <w:rsid w:val="00A06446"/>
    <w:rsid w:val="00A13420"/>
    <w:rsid w:val="00A17A1A"/>
    <w:rsid w:val="00AA0F45"/>
    <w:rsid w:val="00AA6ADA"/>
    <w:rsid w:val="00AB2F24"/>
    <w:rsid w:val="00AB2F41"/>
    <w:rsid w:val="00AC2DE7"/>
    <w:rsid w:val="00AF4E8B"/>
    <w:rsid w:val="00B22623"/>
    <w:rsid w:val="00B26F12"/>
    <w:rsid w:val="00B27B79"/>
    <w:rsid w:val="00B36767"/>
    <w:rsid w:val="00B4026E"/>
    <w:rsid w:val="00B54DDA"/>
    <w:rsid w:val="00B82705"/>
    <w:rsid w:val="00B8726D"/>
    <w:rsid w:val="00BF1667"/>
    <w:rsid w:val="00C06630"/>
    <w:rsid w:val="00C07256"/>
    <w:rsid w:val="00C223B0"/>
    <w:rsid w:val="00C3180C"/>
    <w:rsid w:val="00C33221"/>
    <w:rsid w:val="00C40569"/>
    <w:rsid w:val="00C6125D"/>
    <w:rsid w:val="00C72BE5"/>
    <w:rsid w:val="00C73334"/>
    <w:rsid w:val="00CA3009"/>
    <w:rsid w:val="00CA6100"/>
    <w:rsid w:val="00CB6918"/>
    <w:rsid w:val="00CC1E32"/>
    <w:rsid w:val="00CC6BCC"/>
    <w:rsid w:val="00CD0A96"/>
    <w:rsid w:val="00D165B0"/>
    <w:rsid w:val="00D43CC8"/>
    <w:rsid w:val="00D51F2A"/>
    <w:rsid w:val="00D70FE8"/>
    <w:rsid w:val="00D74E8F"/>
    <w:rsid w:val="00DA7981"/>
    <w:rsid w:val="00DB7A75"/>
    <w:rsid w:val="00DC3186"/>
    <w:rsid w:val="00DF433D"/>
    <w:rsid w:val="00E00C59"/>
    <w:rsid w:val="00E1210E"/>
    <w:rsid w:val="00E170C8"/>
    <w:rsid w:val="00E17C9F"/>
    <w:rsid w:val="00E36C03"/>
    <w:rsid w:val="00E439F3"/>
    <w:rsid w:val="00E531F1"/>
    <w:rsid w:val="00E53B0A"/>
    <w:rsid w:val="00E56639"/>
    <w:rsid w:val="00E67FD3"/>
    <w:rsid w:val="00E74365"/>
    <w:rsid w:val="00E7573A"/>
    <w:rsid w:val="00E8028E"/>
    <w:rsid w:val="00E8458E"/>
    <w:rsid w:val="00EB6782"/>
    <w:rsid w:val="00EE42DB"/>
    <w:rsid w:val="00F216FA"/>
    <w:rsid w:val="00F26B2E"/>
    <w:rsid w:val="00F32F9E"/>
    <w:rsid w:val="00F35E6F"/>
    <w:rsid w:val="00F40591"/>
    <w:rsid w:val="00F47266"/>
    <w:rsid w:val="00F52C1F"/>
    <w:rsid w:val="00F87C27"/>
    <w:rsid w:val="00FD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DA"/>
  </w:style>
  <w:style w:type="paragraph" w:styleId="Heading1">
    <w:name w:val="heading 1"/>
    <w:basedOn w:val="Normal"/>
    <w:next w:val="Normal"/>
    <w:link w:val="Heading1Char"/>
    <w:uiPriority w:val="9"/>
    <w:qFormat/>
    <w:rsid w:val="004A4F8A"/>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F8A"/>
  </w:style>
  <w:style w:type="paragraph" w:styleId="Footer">
    <w:name w:val="footer"/>
    <w:basedOn w:val="Normal"/>
    <w:link w:val="FooterChar"/>
    <w:uiPriority w:val="99"/>
    <w:unhideWhenUsed/>
    <w:rsid w:val="004A4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F8A"/>
  </w:style>
  <w:style w:type="character" w:customStyle="1" w:styleId="Heading1Char">
    <w:name w:val="Heading 1 Char"/>
    <w:basedOn w:val="DefaultParagraphFont"/>
    <w:link w:val="Heading1"/>
    <w:uiPriority w:val="9"/>
    <w:rsid w:val="004A4F8A"/>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4A4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F8A"/>
    <w:rPr>
      <w:rFonts w:ascii="Tahoma" w:hAnsi="Tahoma" w:cs="Tahoma"/>
      <w:sz w:val="16"/>
      <w:szCs w:val="16"/>
    </w:rPr>
  </w:style>
  <w:style w:type="character" w:styleId="Hyperlink">
    <w:name w:val="Hyperlink"/>
    <w:basedOn w:val="DefaultParagraphFont"/>
    <w:uiPriority w:val="99"/>
    <w:unhideWhenUsed/>
    <w:rsid w:val="004A4F8A"/>
    <w:rPr>
      <w:color w:val="0000FF" w:themeColor="hyperlink"/>
      <w:u w:val="single"/>
    </w:rPr>
  </w:style>
  <w:style w:type="paragraph" w:styleId="NormalWeb">
    <w:name w:val="Normal (Web)"/>
    <w:basedOn w:val="Normal"/>
    <w:uiPriority w:val="99"/>
    <w:unhideWhenUsed/>
    <w:rsid w:val="004A4F8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7E0DAB"/>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semiHidden/>
    <w:rsid w:val="007E0DAB"/>
    <w:rPr>
      <w:rFonts w:ascii="Calibri" w:eastAsia="Times New Roman" w:hAnsi="Calibri" w:cs="Consolas"/>
      <w:szCs w:val="21"/>
    </w:rPr>
  </w:style>
  <w:style w:type="character" w:styleId="FollowedHyperlink">
    <w:name w:val="FollowedHyperlink"/>
    <w:basedOn w:val="DefaultParagraphFont"/>
    <w:uiPriority w:val="99"/>
    <w:semiHidden/>
    <w:unhideWhenUsed/>
    <w:rsid w:val="006C3D2A"/>
    <w:rPr>
      <w:color w:val="800080" w:themeColor="followedHyperlink"/>
      <w:u w:val="single"/>
    </w:rPr>
  </w:style>
  <w:style w:type="character" w:styleId="CommentReference">
    <w:name w:val="annotation reference"/>
    <w:basedOn w:val="DefaultParagraphFont"/>
    <w:uiPriority w:val="99"/>
    <w:semiHidden/>
    <w:unhideWhenUsed/>
    <w:rsid w:val="00CC1E32"/>
    <w:rPr>
      <w:sz w:val="16"/>
      <w:szCs w:val="16"/>
    </w:rPr>
  </w:style>
  <w:style w:type="paragraph" w:styleId="CommentText">
    <w:name w:val="annotation text"/>
    <w:basedOn w:val="Normal"/>
    <w:link w:val="CommentTextChar"/>
    <w:uiPriority w:val="99"/>
    <w:semiHidden/>
    <w:unhideWhenUsed/>
    <w:rsid w:val="00CC1E32"/>
    <w:pPr>
      <w:spacing w:line="240" w:lineRule="auto"/>
    </w:pPr>
    <w:rPr>
      <w:sz w:val="20"/>
      <w:szCs w:val="20"/>
    </w:rPr>
  </w:style>
  <w:style w:type="character" w:customStyle="1" w:styleId="CommentTextChar">
    <w:name w:val="Comment Text Char"/>
    <w:basedOn w:val="DefaultParagraphFont"/>
    <w:link w:val="CommentText"/>
    <w:uiPriority w:val="99"/>
    <w:semiHidden/>
    <w:rsid w:val="00CC1E32"/>
    <w:rPr>
      <w:sz w:val="20"/>
      <w:szCs w:val="20"/>
    </w:rPr>
  </w:style>
  <w:style w:type="paragraph" w:styleId="CommentSubject">
    <w:name w:val="annotation subject"/>
    <w:basedOn w:val="CommentText"/>
    <w:next w:val="CommentText"/>
    <w:link w:val="CommentSubjectChar"/>
    <w:uiPriority w:val="99"/>
    <w:semiHidden/>
    <w:unhideWhenUsed/>
    <w:rsid w:val="00CC1E32"/>
    <w:rPr>
      <w:b/>
      <w:bCs/>
    </w:rPr>
  </w:style>
  <w:style w:type="character" w:customStyle="1" w:styleId="CommentSubjectChar">
    <w:name w:val="Comment Subject Char"/>
    <w:basedOn w:val="CommentTextChar"/>
    <w:link w:val="CommentSubject"/>
    <w:uiPriority w:val="99"/>
    <w:semiHidden/>
    <w:rsid w:val="00CC1E32"/>
    <w:rPr>
      <w:b/>
      <w:bCs/>
      <w:sz w:val="20"/>
      <w:szCs w:val="20"/>
    </w:rPr>
  </w:style>
  <w:style w:type="paragraph" w:styleId="ListParagraph">
    <w:name w:val="List Paragraph"/>
    <w:basedOn w:val="Normal"/>
    <w:uiPriority w:val="34"/>
    <w:qFormat/>
    <w:rsid w:val="001F07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DA"/>
  </w:style>
  <w:style w:type="paragraph" w:styleId="Heading1">
    <w:name w:val="heading 1"/>
    <w:basedOn w:val="Normal"/>
    <w:next w:val="Normal"/>
    <w:link w:val="Heading1Char"/>
    <w:uiPriority w:val="9"/>
    <w:qFormat/>
    <w:rsid w:val="004A4F8A"/>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F8A"/>
  </w:style>
  <w:style w:type="paragraph" w:styleId="Footer">
    <w:name w:val="footer"/>
    <w:basedOn w:val="Normal"/>
    <w:link w:val="FooterChar"/>
    <w:uiPriority w:val="99"/>
    <w:unhideWhenUsed/>
    <w:rsid w:val="004A4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F8A"/>
  </w:style>
  <w:style w:type="character" w:customStyle="1" w:styleId="Heading1Char">
    <w:name w:val="Heading 1 Char"/>
    <w:basedOn w:val="DefaultParagraphFont"/>
    <w:link w:val="Heading1"/>
    <w:uiPriority w:val="9"/>
    <w:rsid w:val="004A4F8A"/>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4A4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4F8A"/>
    <w:rPr>
      <w:rFonts w:ascii="Tahoma" w:hAnsi="Tahoma" w:cs="Tahoma"/>
      <w:sz w:val="16"/>
      <w:szCs w:val="16"/>
    </w:rPr>
  </w:style>
  <w:style w:type="character" w:styleId="Hyperlink">
    <w:name w:val="Hyperlink"/>
    <w:basedOn w:val="DefaultParagraphFont"/>
    <w:uiPriority w:val="99"/>
    <w:unhideWhenUsed/>
    <w:rsid w:val="004A4F8A"/>
    <w:rPr>
      <w:color w:val="0000FF" w:themeColor="hyperlink"/>
      <w:u w:val="single"/>
    </w:rPr>
  </w:style>
  <w:style w:type="paragraph" w:styleId="NormalWeb">
    <w:name w:val="Normal (Web)"/>
    <w:basedOn w:val="Normal"/>
    <w:uiPriority w:val="99"/>
    <w:unhideWhenUsed/>
    <w:rsid w:val="004A4F8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7E0DAB"/>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semiHidden/>
    <w:rsid w:val="007E0DAB"/>
    <w:rPr>
      <w:rFonts w:ascii="Calibri" w:eastAsia="Times New Roman" w:hAnsi="Calibri" w:cs="Consolas"/>
      <w:szCs w:val="21"/>
    </w:rPr>
  </w:style>
  <w:style w:type="character" w:styleId="FollowedHyperlink">
    <w:name w:val="FollowedHyperlink"/>
    <w:basedOn w:val="DefaultParagraphFont"/>
    <w:uiPriority w:val="99"/>
    <w:semiHidden/>
    <w:unhideWhenUsed/>
    <w:rsid w:val="006C3D2A"/>
    <w:rPr>
      <w:color w:val="800080" w:themeColor="followedHyperlink"/>
      <w:u w:val="single"/>
    </w:rPr>
  </w:style>
  <w:style w:type="character" w:styleId="CommentReference">
    <w:name w:val="annotation reference"/>
    <w:basedOn w:val="DefaultParagraphFont"/>
    <w:uiPriority w:val="99"/>
    <w:semiHidden/>
    <w:unhideWhenUsed/>
    <w:rsid w:val="00CC1E32"/>
    <w:rPr>
      <w:sz w:val="16"/>
      <w:szCs w:val="16"/>
    </w:rPr>
  </w:style>
  <w:style w:type="paragraph" w:styleId="CommentText">
    <w:name w:val="annotation text"/>
    <w:basedOn w:val="Normal"/>
    <w:link w:val="CommentTextChar"/>
    <w:uiPriority w:val="99"/>
    <w:semiHidden/>
    <w:unhideWhenUsed/>
    <w:rsid w:val="00CC1E32"/>
    <w:pPr>
      <w:spacing w:line="240" w:lineRule="auto"/>
    </w:pPr>
    <w:rPr>
      <w:sz w:val="20"/>
      <w:szCs w:val="20"/>
    </w:rPr>
  </w:style>
  <w:style w:type="character" w:customStyle="1" w:styleId="CommentTextChar">
    <w:name w:val="Comment Text Char"/>
    <w:basedOn w:val="DefaultParagraphFont"/>
    <w:link w:val="CommentText"/>
    <w:uiPriority w:val="99"/>
    <w:semiHidden/>
    <w:rsid w:val="00CC1E32"/>
    <w:rPr>
      <w:sz w:val="20"/>
      <w:szCs w:val="20"/>
    </w:rPr>
  </w:style>
  <w:style w:type="paragraph" w:styleId="CommentSubject">
    <w:name w:val="annotation subject"/>
    <w:basedOn w:val="CommentText"/>
    <w:next w:val="CommentText"/>
    <w:link w:val="CommentSubjectChar"/>
    <w:uiPriority w:val="99"/>
    <w:semiHidden/>
    <w:unhideWhenUsed/>
    <w:rsid w:val="00CC1E32"/>
    <w:rPr>
      <w:b/>
      <w:bCs/>
    </w:rPr>
  </w:style>
  <w:style w:type="character" w:customStyle="1" w:styleId="CommentSubjectChar">
    <w:name w:val="Comment Subject Char"/>
    <w:basedOn w:val="CommentTextChar"/>
    <w:link w:val="CommentSubject"/>
    <w:uiPriority w:val="99"/>
    <w:semiHidden/>
    <w:rsid w:val="00CC1E32"/>
    <w:rPr>
      <w:b/>
      <w:bCs/>
      <w:sz w:val="20"/>
      <w:szCs w:val="20"/>
    </w:rPr>
  </w:style>
  <w:style w:type="paragraph" w:styleId="ListParagraph">
    <w:name w:val="List Paragraph"/>
    <w:basedOn w:val="Normal"/>
    <w:uiPriority w:val="34"/>
    <w:qFormat/>
    <w:rsid w:val="001F0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61307">
      <w:bodyDiv w:val="1"/>
      <w:marLeft w:val="0"/>
      <w:marRight w:val="0"/>
      <w:marTop w:val="0"/>
      <w:marBottom w:val="0"/>
      <w:divBdr>
        <w:top w:val="none" w:sz="0" w:space="0" w:color="auto"/>
        <w:left w:val="none" w:sz="0" w:space="0" w:color="auto"/>
        <w:bottom w:val="none" w:sz="0" w:space="0" w:color="auto"/>
        <w:right w:val="none" w:sz="0" w:space="0" w:color="auto"/>
      </w:divBdr>
    </w:div>
    <w:div w:id="330571347">
      <w:bodyDiv w:val="1"/>
      <w:marLeft w:val="0"/>
      <w:marRight w:val="0"/>
      <w:marTop w:val="0"/>
      <w:marBottom w:val="0"/>
      <w:divBdr>
        <w:top w:val="none" w:sz="0" w:space="0" w:color="auto"/>
        <w:left w:val="none" w:sz="0" w:space="0" w:color="auto"/>
        <w:bottom w:val="none" w:sz="0" w:space="0" w:color="auto"/>
        <w:right w:val="none" w:sz="0" w:space="0" w:color="auto"/>
      </w:divBdr>
    </w:div>
    <w:div w:id="423233033">
      <w:bodyDiv w:val="1"/>
      <w:marLeft w:val="0"/>
      <w:marRight w:val="0"/>
      <w:marTop w:val="0"/>
      <w:marBottom w:val="0"/>
      <w:divBdr>
        <w:top w:val="none" w:sz="0" w:space="0" w:color="auto"/>
        <w:left w:val="none" w:sz="0" w:space="0" w:color="auto"/>
        <w:bottom w:val="none" w:sz="0" w:space="0" w:color="auto"/>
        <w:right w:val="none" w:sz="0" w:space="0" w:color="auto"/>
      </w:divBdr>
    </w:div>
    <w:div w:id="474839232">
      <w:bodyDiv w:val="1"/>
      <w:marLeft w:val="0"/>
      <w:marRight w:val="0"/>
      <w:marTop w:val="0"/>
      <w:marBottom w:val="0"/>
      <w:divBdr>
        <w:top w:val="none" w:sz="0" w:space="0" w:color="auto"/>
        <w:left w:val="none" w:sz="0" w:space="0" w:color="auto"/>
        <w:bottom w:val="none" w:sz="0" w:space="0" w:color="auto"/>
        <w:right w:val="none" w:sz="0" w:space="0" w:color="auto"/>
      </w:divBdr>
    </w:div>
    <w:div w:id="617642388">
      <w:bodyDiv w:val="1"/>
      <w:marLeft w:val="0"/>
      <w:marRight w:val="0"/>
      <w:marTop w:val="0"/>
      <w:marBottom w:val="0"/>
      <w:divBdr>
        <w:top w:val="none" w:sz="0" w:space="0" w:color="auto"/>
        <w:left w:val="none" w:sz="0" w:space="0" w:color="auto"/>
        <w:bottom w:val="none" w:sz="0" w:space="0" w:color="auto"/>
        <w:right w:val="none" w:sz="0" w:space="0" w:color="auto"/>
      </w:divBdr>
    </w:div>
    <w:div w:id="879704528">
      <w:bodyDiv w:val="1"/>
      <w:marLeft w:val="0"/>
      <w:marRight w:val="0"/>
      <w:marTop w:val="0"/>
      <w:marBottom w:val="0"/>
      <w:divBdr>
        <w:top w:val="none" w:sz="0" w:space="0" w:color="auto"/>
        <w:left w:val="none" w:sz="0" w:space="0" w:color="auto"/>
        <w:bottom w:val="none" w:sz="0" w:space="0" w:color="auto"/>
        <w:right w:val="none" w:sz="0" w:space="0" w:color="auto"/>
      </w:divBdr>
    </w:div>
    <w:div w:id="1147089921">
      <w:bodyDiv w:val="1"/>
      <w:marLeft w:val="0"/>
      <w:marRight w:val="0"/>
      <w:marTop w:val="0"/>
      <w:marBottom w:val="0"/>
      <w:divBdr>
        <w:top w:val="none" w:sz="0" w:space="0" w:color="auto"/>
        <w:left w:val="none" w:sz="0" w:space="0" w:color="auto"/>
        <w:bottom w:val="none" w:sz="0" w:space="0" w:color="auto"/>
        <w:right w:val="none" w:sz="0" w:space="0" w:color="auto"/>
      </w:divBdr>
    </w:div>
    <w:div w:id="1167017496">
      <w:bodyDiv w:val="1"/>
      <w:marLeft w:val="0"/>
      <w:marRight w:val="0"/>
      <w:marTop w:val="0"/>
      <w:marBottom w:val="0"/>
      <w:divBdr>
        <w:top w:val="none" w:sz="0" w:space="0" w:color="auto"/>
        <w:left w:val="none" w:sz="0" w:space="0" w:color="auto"/>
        <w:bottom w:val="none" w:sz="0" w:space="0" w:color="auto"/>
        <w:right w:val="none" w:sz="0" w:space="0" w:color="auto"/>
      </w:divBdr>
    </w:div>
    <w:div w:id="1287662392">
      <w:bodyDiv w:val="1"/>
      <w:marLeft w:val="0"/>
      <w:marRight w:val="0"/>
      <w:marTop w:val="0"/>
      <w:marBottom w:val="0"/>
      <w:divBdr>
        <w:top w:val="none" w:sz="0" w:space="0" w:color="auto"/>
        <w:left w:val="none" w:sz="0" w:space="0" w:color="auto"/>
        <w:bottom w:val="none" w:sz="0" w:space="0" w:color="auto"/>
        <w:right w:val="none" w:sz="0" w:space="0" w:color="auto"/>
      </w:divBdr>
    </w:div>
    <w:div w:id="1344434466">
      <w:bodyDiv w:val="1"/>
      <w:marLeft w:val="0"/>
      <w:marRight w:val="0"/>
      <w:marTop w:val="0"/>
      <w:marBottom w:val="0"/>
      <w:divBdr>
        <w:top w:val="none" w:sz="0" w:space="0" w:color="auto"/>
        <w:left w:val="none" w:sz="0" w:space="0" w:color="auto"/>
        <w:bottom w:val="none" w:sz="0" w:space="0" w:color="auto"/>
        <w:right w:val="none" w:sz="0" w:space="0" w:color="auto"/>
      </w:divBdr>
    </w:div>
    <w:div w:id="1575704612">
      <w:bodyDiv w:val="1"/>
      <w:marLeft w:val="0"/>
      <w:marRight w:val="0"/>
      <w:marTop w:val="0"/>
      <w:marBottom w:val="0"/>
      <w:divBdr>
        <w:top w:val="none" w:sz="0" w:space="0" w:color="auto"/>
        <w:left w:val="none" w:sz="0" w:space="0" w:color="auto"/>
        <w:bottom w:val="none" w:sz="0" w:space="0" w:color="auto"/>
        <w:right w:val="none" w:sz="0" w:space="0" w:color="auto"/>
      </w:divBdr>
      <w:divsChild>
        <w:div w:id="327515911">
          <w:marLeft w:val="0"/>
          <w:marRight w:val="0"/>
          <w:marTop w:val="0"/>
          <w:marBottom w:val="0"/>
          <w:divBdr>
            <w:top w:val="none" w:sz="0" w:space="0" w:color="auto"/>
            <w:left w:val="none" w:sz="0" w:space="0" w:color="auto"/>
            <w:bottom w:val="none" w:sz="0" w:space="0" w:color="auto"/>
            <w:right w:val="none" w:sz="0" w:space="0" w:color="auto"/>
          </w:divBdr>
          <w:divsChild>
            <w:div w:id="5142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1526">
      <w:bodyDiv w:val="1"/>
      <w:marLeft w:val="0"/>
      <w:marRight w:val="0"/>
      <w:marTop w:val="0"/>
      <w:marBottom w:val="0"/>
      <w:divBdr>
        <w:top w:val="none" w:sz="0" w:space="0" w:color="auto"/>
        <w:left w:val="none" w:sz="0" w:space="0" w:color="auto"/>
        <w:bottom w:val="none" w:sz="0" w:space="0" w:color="auto"/>
        <w:right w:val="none" w:sz="0" w:space="0" w:color="auto"/>
      </w:divBdr>
    </w:div>
    <w:div w:id="195999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1mn.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wien1jes</dc:creator>
  <cp:lastModifiedBy>James Gillach</cp:lastModifiedBy>
  <cp:revision>16</cp:revision>
  <cp:lastPrinted>2013-04-11T12:19:00Z</cp:lastPrinted>
  <dcterms:created xsi:type="dcterms:W3CDTF">2014-06-19T19:04:00Z</dcterms:created>
  <dcterms:modified xsi:type="dcterms:W3CDTF">2014-06-20T11:43:00Z</dcterms:modified>
</cp:coreProperties>
</file>