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79" w:rsidRDefault="00270F79" w:rsidP="00196E93">
      <w:pPr>
        <w:pStyle w:val="PlainText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drawing>
          <wp:inline distT="0" distB="0" distL="0" distR="0">
            <wp:extent cx="2082800" cy="3124200"/>
            <wp:effectExtent l="0" t="0" r="0" b="0"/>
            <wp:docPr id="1" name="Picture 1" descr="C:\Users\hinamo\AppData\Local\Microsoft\Windows\Temporary Internet Files\Content.IE5\3ZRMX2F9\MP900399265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amo\AppData\Local\Microsoft\Windows\Temporary Internet Files\Content.IE5\3ZRMX2F9\MP900399265[2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0F79" w:rsidRDefault="00270F79" w:rsidP="00270F79">
      <w:pPr>
        <w:pStyle w:val="PlainText"/>
        <w:rPr>
          <w:rFonts w:asciiTheme="minorHAnsi" w:hAnsiTheme="minorHAnsi" w:cstheme="minorHAnsi"/>
          <w:sz w:val="40"/>
          <w:szCs w:val="40"/>
        </w:rPr>
      </w:pPr>
    </w:p>
    <w:p w:rsidR="00270F79" w:rsidRDefault="00270F79" w:rsidP="001854BD">
      <w:pPr>
        <w:pStyle w:val="PlainTex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40"/>
          <w:szCs w:val="40"/>
        </w:rPr>
        <w:t xml:space="preserve">The </w:t>
      </w:r>
      <w:r w:rsidRPr="00270F79">
        <w:rPr>
          <w:rFonts w:asciiTheme="minorHAnsi" w:hAnsiTheme="minorHAnsi" w:cstheme="minorHAnsi"/>
          <w:sz w:val="40"/>
          <w:szCs w:val="40"/>
        </w:rPr>
        <w:t>Moving Wall</w:t>
      </w:r>
    </w:p>
    <w:p w:rsidR="00270F79" w:rsidRPr="00270F79" w:rsidRDefault="00270F79" w:rsidP="001854BD">
      <w:pPr>
        <w:pStyle w:val="PlainText"/>
        <w:jc w:val="center"/>
        <w:rPr>
          <w:rFonts w:asciiTheme="minorHAnsi" w:hAnsiTheme="minorHAnsi" w:cstheme="minorHAnsi"/>
          <w:sz w:val="28"/>
          <w:szCs w:val="28"/>
        </w:rPr>
      </w:pPr>
      <w:r w:rsidRPr="00270F79">
        <w:rPr>
          <w:rFonts w:asciiTheme="minorHAnsi" w:hAnsiTheme="minorHAnsi" w:cstheme="minorHAnsi"/>
          <w:sz w:val="28"/>
          <w:szCs w:val="28"/>
        </w:rPr>
        <w:t xml:space="preserve">Coming To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270F79">
        <w:rPr>
          <w:rFonts w:asciiTheme="minorHAnsi" w:hAnsiTheme="minorHAnsi" w:cstheme="minorHAnsi"/>
          <w:sz w:val="28"/>
          <w:szCs w:val="28"/>
        </w:rPr>
        <w:t xml:space="preserve">Sandstone </w:t>
      </w:r>
      <w:r>
        <w:rPr>
          <w:rFonts w:asciiTheme="minorHAnsi" w:hAnsiTheme="minorHAnsi" w:cstheme="minorHAnsi"/>
          <w:sz w:val="28"/>
          <w:szCs w:val="28"/>
        </w:rPr>
        <w:t>‘Train Park’ -  July 17-20</w:t>
      </w: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270F79">
        <w:rPr>
          <w:rFonts w:asciiTheme="minorHAnsi" w:hAnsiTheme="minorHAnsi" w:cstheme="minorHAnsi"/>
          <w:sz w:val="28"/>
          <w:szCs w:val="28"/>
        </w:rPr>
        <w:t>The half sized replica of the Vietnam War Memorial in Washi</w:t>
      </w:r>
      <w:r>
        <w:rPr>
          <w:rFonts w:asciiTheme="minorHAnsi" w:hAnsiTheme="minorHAnsi" w:cstheme="minorHAnsi"/>
          <w:sz w:val="28"/>
          <w:szCs w:val="28"/>
        </w:rPr>
        <w:t>ngton D.C. will be in Sandstone MN.   P</w:t>
      </w:r>
      <w:r w:rsidRPr="00270F79">
        <w:rPr>
          <w:rFonts w:asciiTheme="minorHAnsi" w:hAnsiTheme="minorHAnsi" w:cstheme="minorHAnsi"/>
          <w:sz w:val="28"/>
          <w:szCs w:val="28"/>
        </w:rPr>
        <w:t xml:space="preserve">lease be sure to stop and see it.  </w:t>
      </w: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270F79">
        <w:rPr>
          <w:rFonts w:asciiTheme="minorHAnsi" w:hAnsiTheme="minorHAnsi" w:cstheme="minorHAnsi"/>
          <w:sz w:val="28"/>
          <w:szCs w:val="28"/>
        </w:rPr>
        <w:t xml:space="preserve">The opening ceremony is Thursday July 17th at 7pm.  </w:t>
      </w: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Saturday July 19th at 11am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270F79">
        <w:rPr>
          <w:rFonts w:asciiTheme="minorHAnsi" w:hAnsiTheme="minorHAnsi" w:cstheme="minorHAnsi"/>
          <w:sz w:val="28"/>
          <w:szCs w:val="28"/>
        </w:rPr>
        <w:t xml:space="preserve"> Dedication</w:t>
      </w:r>
      <w:proofErr w:type="gramEnd"/>
      <w:r w:rsidRPr="00270F79">
        <w:rPr>
          <w:rFonts w:asciiTheme="minorHAnsi" w:hAnsiTheme="minorHAnsi" w:cstheme="minorHAnsi"/>
          <w:sz w:val="28"/>
          <w:szCs w:val="28"/>
        </w:rPr>
        <w:t xml:space="preserve"> Ceremony. </w:t>
      </w: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270F79">
        <w:rPr>
          <w:rFonts w:asciiTheme="minorHAnsi" w:hAnsiTheme="minorHAnsi" w:cstheme="minorHAnsi"/>
          <w:sz w:val="28"/>
          <w:szCs w:val="28"/>
        </w:rPr>
        <w:t xml:space="preserve">The bagpipes will play at 10:30. </w:t>
      </w: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(M</w:t>
      </w:r>
      <w:r w:rsidRPr="00270F79">
        <w:rPr>
          <w:rFonts w:asciiTheme="minorHAnsi" w:hAnsiTheme="minorHAnsi" w:cstheme="minorHAnsi"/>
          <w:sz w:val="28"/>
          <w:szCs w:val="28"/>
        </w:rPr>
        <w:t>otorcyclists are planning a ride in honor</w:t>
      </w:r>
      <w:r>
        <w:rPr>
          <w:rFonts w:asciiTheme="minorHAnsi" w:hAnsiTheme="minorHAnsi" w:cstheme="minorHAnsi"/>
          <w:sz w:val="28"/>
          <w:szCs w:val="28"/>
        </w:rPr>
        <w:t xml:space="preserve"> of the Wall.   The ride will start</w:t>
      </w:r>
      <w:r w:rsidRPr="00270F79">
        <w:rPr>
          <w:rFonts w:asciiTheme="minorHAnsi" w:hAnsiTheme="minorHAnsi" w:cstheme="minorHAnsi"/>
          <w:sz w:val="28"/>
          <w:szCs w:val="28"/>
        </w:rPr>
        <w:t xml:space="preserve"> at Carlton and ride to Sandstone.</w:t>
      </w:r>
      <w:r>
        <w:rPr>
          <w:rFonts w:asciiTheme="minorHAnsi" w:hAnsiTheme="minorHAnsi" w:cstheme="minorHAnsi"/>
          <w:sz w:val="28"/>
          <w:szCs w:val="28"/>
        </w:rPr>
        <w:t>)</w:t>
      </w:r>
      <w:r w:rsidRPr="00270F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</w:p>
    <w:p w:rsidR="00270F79" w:rsidRPr="00270F79" w:rsidRDefault="00270F79" w:rsidP="00270F79">
      <w:pPr>
        <w:pStyle w:val="PlainTex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Moving Wall </w:t>
      </w:r>
      <w:r w:rsidRPr="00270F79">
        <w:rPr>
          <w:rFonts w:asciiTheme="minorHAnsi" w:hAnsiTheme="minorHAnsi" w:cstheme="minorHAnsi"/>
          <w:sz w:val="28"/>
          <w:szCs w:val="28"/>
        </w:rPr>
        <w:t xml:space="preserve">will be up 24 hours a day for viewing </w:t>
      </w:r>
      <w:r>
        <w:rPr>
          <w:rFonts w:asciiTheme="minorHAnsi" w:hAnsiTheme="minorHAnsi" w:cstheme="minorHAnsi"/>
          <w:sz w:val="28"/>
          <w:szCs w:val="28"/>
        </w:rPr>
        <w:t xml:space="preserve">– beginning </w:t>
      </w:r>
      <w:r w:rsidRPr="00270F79">
        <w:rPr>
          <w:rFonts w:asciiTheme="minorHAnsi" w:hAnsiTheme="minorHAnsi" w:cstheme="minorHAnsi"/>
          <w:sz w:val="28"/>
          <w:szCs w:val="28"/>
        </w:rPr>
        <w:t>at 1pm July 17-20.</w:t>
      </w:r>
    </w:p>
    <w:p w:rsidR="00416549" w:rsidRDefault="00416549"/>
    <w:sectPr w:rsidR="0041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79"/>
    <w:rsid w:val="001854BD"/>
    <w:rsid w:val="00196E93"/>
    <w:rsid w:val="00270F79"/>
    <w:rsid w:val="004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70F79"/>
    <w:pPr>
      <w:spacing w:after="0" w:line="240" w:lineRule="auto"/>
    </w:pPr>
    <w:rPr>
      <w:rFonts w:ascii="Papyrus" w:hAnsi="Papyrus"/>
      <w:b/>
      <w:i/>
      <w:color w:val="0F243E" w:themeColor="text2" w:themeShade="8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0F79"/>
    <w:rPr>
      <w:rFonts w:ascii="Papyrus" w:hAnsi="Papyrus"/>
      <w:b/>
      <w:i/>
      <w:color w:val="0F243E" w:themeColor="text2" w:themeShade="80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70F79"/>
    <w:pPr>
      <w:spacing w:after="0" w:line="240" w:lineRule="auto"/>
    </w:pPr>
    <w:rPr>
      <w:rFonts w:ascii="Papyrus" w:hAnsi="Papyrus"/>
      <w:b/>
      <w:i/>
      <w:color w:val="0F243E" w:themeColor="text2" w:themeShade="8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0F79"/>
    <w:rPr>
      <w:rFonts w:ascii="Papyrus" w:hAnsi="Papyrus"/>
      <w:b/>
      <w:i/>
      <w:color w:val="0F243E" w:themeColor="text2" w:themeShade="80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M. Oslowski</dc:creator>
  <cp:lastModifiedBy>Arlene M. Oslowski</cp:lastModifiedBy>
  <cp:revision>3</cp:revision>
  <dcterms:created xsi:type="dcterms:W3CDTF">2014-07-16T14:18:00Z</dcterms:created>
  <dcterms:modified xsi:type="dcterms:W3CDTF">2014-07-16T14:29:00Z</dcterms:modified>
</cp:coreProperties>
</file>